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D7" w:rsidRDefault="00340BC2" w:rsidP="00C142D7">
      <w:pPr>
        <w:pStyle w:val="NormalWeb"/>
        <w:spacing w:before="0" w:beforeAutospacing="0" w:after="200" w:afterAutospacing="0"/>
        <w:ind w:right="-1157"/>
        <w:jc w:val="center"/>
      </w:pPr>
      <w:r>
        <w:rPr>
          <w:noProof/>
        </w:rPr>
        <w:drawing>
          <wp:anchor distT="0" distB="0" distL="114300" distR="114300" simplePos="0" relativeHeight="251661312" behindDoc="0" locked="0" layoutInCell="1" allowOverlap="1">
            <wp:simplePos x="0" y="0"/>
            <wp:positionH relativeFrom="column">
              <wp:posOffset>1691005</wp:posOffset>
            </wp:positionH>
            <wp:positionV relativeFrom="paragraph">
              <wp:posOffset>-594995</wp:posOffset>
            </wp:positionV>
            <wp:extent cx="2518247" cy="1562100"/>
            <wp:effectExtent l="0" t="0" r="0" b="0"/>
            <wp:wrapNone/>
            <wp:docPr id="6" name="Image 6" descr="RÃ©sultat de recherche d'images pour &quot;lot tombola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lot tombola clipart&quo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1478" cy="1570308"/>
                    </a:xfrm>
                    <a:prstGeom prst="rect">
                      <a:avLst/>
                    </a:prstGeom>
                    <a:noFill/>
                    <a:ln>
                      <a:noFill/>
                    </a:ln>
                  </pic:spPr>
                </pic:pic>
              </a:graphicData>
            </a:graphic>
          </wp:anchor>
        </w:drawing>
      </w:r>
    </w:p>
    <w:p w:rsidR="00132050" w:rsidRDefault="00132050" w:rsidP="00C142D7">
      <w:pPr>
        <w:pStyle w:val="NormalWeb"/>
        <w:spacing w:before="0" w:beforeAutospacing="0" w:after="200" w:afterAutospacing="0"/>
        <w:ind w:right="-1157"/>
        <w:rPr>
          <w:rFonts w:ascii="Georgia" w:hAnsi="Georgia"/>
          <w:sz w:val="22"/>
          <w:szCs w:val="22"/>
        </w:rPr>
      </w:pPr>
    </w:p>
    <w:p w:rsidR="00132050" w:rsidRDefault="00132050" w:rsidP="00C142D7">
      <w:pPr>
        <w:pStyle w:val="NormalWeb"/>
        <w:spacing w:before="0" w:beforeAutospacing="0" w:after="200" w:afterAutospacing="0"/>
        <w:ind w:right="-1157"/>
        <w:rPr>
          <w:rFonts w:ascii="Georgia" w:hAnsi="Georgia"/>
          <w:sz w:val="22"/>
          <w:szCs w:val="22"/>
        </w:rPr>
      </w:pPr>
    </w:p>
    <w:p w:rsidR="00132050" w:rsidRDefault="00132050" w:rsidP="00C142D7">
      <w:pPr>
        <w:pStyle w:val="NormalWeb"/>
        <w:spacing w:before="0" w:beforeAutospacing="0" w:after="200" w:afterAutospacing="0"/>
        <w:ind w:right="-1157"/>
        <w:rPr>
          <w:rFonts w:ascii="Georgia" w:hAnsi="Georgia"/>
          <w:sz w:val="22"/>
          <w:szCs w:val="22"/>
        </w:rPr>
      </w:pPr>
    </w:p>
    <w:p w:rsidR="00C142D7" w:rsidRPr="00C142D7" w:rsidRDefault="00C142D7" w:rsidP="00C142D7">
      <w:pPr>
        <w:pStyle w:val="NormalWeb"/>
        <w:spacing w:before="0" w:beforeAutospacing="0" w:after="200" w:afterAutospacing="0"/>
        <w:ind w:right="-1157"/>
      </w:pPr>
      <w:r w:rsidRPr="00C142D7">
        <w:rPr>
          <w:rFonts w:ascii="Georgia" w:hAnsi="Georgia"/>
          <w:sz w:val="22"/>
          <w:szCs w:val="22"/>
        </w:rPr>
        <w:t>Chers Parents,</w:t>
      </w:r>
    </w:p>
    <w:p w:rsidR="00340BC2" w:rsidRDefault="00C142D7" w:rsidP="00C142D7">
      <w:pPr>
        <w:pStyle w:val="NormalWeb"/>
        <w:spacing w:before="0" w:beforeAutospacing="0" w:after="200" w:afterAutospacing="0"/>
        <w:ind w:right="-1157"/>
        <w:rPr>
          <w:rFonts w:ascii="Georgia" w:hAnsi="Georgia"/>
          <w:sz w:val="22"/>
          <w:szCs w:val="22"/>
        </w:rPr>
      </w:pPr>
      <w:r w:rsidRPr="00C142D7">
        <w:rPr>
          <w:rFonts w:ascii="Georgia" w:hAnsi="Georgia"/>
          <w:sz w:val="22"/>
          <w:szCs w:val="22"/>
        </w:rPr>
        <w:t xml:space="preserve">Le </w:t>
      </w:r>
      <w:r w:rsidRPr="00340BC2">
        <w:rPr>
          <w:rFonts w:ascii="Georgia" w:hAnsi="Georgia"/>
          <w:sz w:val="22"/>
          <w:szCs w:val="22"/>
        </w:rPr>
        <w:t>28 juin</w:t>
      </w:r>
      <w:r w:rsidRPr="00C142D7">
        <w:rPr>
          <w:rFonts w:ascii="Georgia" w:hAnsi="Georgia"/>
          <w:sz w:val="22"/>
          <w:szCs w:val="22"/>
        </w:rPr>
        <w:t xml:space="preserve"> prochain se tiendra la kermesse de l’école </w:t>
      </w:r>
      <w:r w:rsidR="00340BC2">
        <w:rPr>
          <w:rFonts w:ascii="Georgia" w:hAnsi="Georgia"/>
          <w:sz w:val="22"/>
          <w:szCs w:val="22"/>
        </w:rPr>
        <w:t>Saint Joseph.</w:t>
      </w:r>
    </w:p>
    <w:p w:rsidR="00C142D7" w:rsidRPr="00C142D7" w:rsidRDefault="007B347D" w:rsidP="00C142D7">
      <w:pPr>
        <w:pStyle w:val="NormalWeb"/>
        <w:spacing w:before="0" w:beforeAutospacing="0" w:after="200" w:afterAutospacing="0"/>
        <w:ind w:right="-1157"/>
      </w:pPr>
      <w:r>
        <w:rPr>
          <w:rFonts w:ascii="Georgia" w:hAnsi="Georgia"/>
          <w:sz w:val="22"/>
          <w:szCs w:val="22"/>
        </w:rPr>
        <w:t>A cette occasion, l’APEL, en collaboration avec l’équipe pédagogique</w:t>
      </w:r>
      <w:r w:rsidR="00132050">
        <w:rPr>
          <w:rFonts w:ascii="Georgia" w:hAnsi="Georgia"/>
          <w:sz w:val="22"/>
          <w:szCs w:val="22"/>
        </w:rPr>
        <w:t>,</w:t>
      </w:r>
      <w:r>
        <w:rPr>
          <w:rFonts w:ascii="Georgia" w:hAnsi="Georgia"/>
          <w:sz w:val="22"/>
          <w:szCs w:val="22"/>
        </w:rPr>
        <w:t xml:space="preserve"> vous </w:t>
      </w:r>
      <w:r w:rsidR="00340BC2">
        <w:rPr>
          <w:rFonts w:ascii="Georgia" w:hAnsi="Georgia"/>
          <w:sz w:val="22"/>
          <w:szCs w:val="22"/>
        </w:rPr>
        <w:t>donne rendez-vous pour les animations suivantes :</w:t>
      </w:r>
    </w:p>
    <w:p w:rsidR="00F61419" w:rsidRPr="00F61419" w:rsidRDefault="00132050" w:rsidP="00892115">
      <w:pPr>
        <w:pStyle w:val="NormalWeb"/>
        <w:numPr>
          <w:ilvl w:val="0"/>
          <w:numId w:val="1"/>
        </w:numPr>
        <w:spacing w:before="0" w:beforeAutospacing="0" w:after="200" w:afterAutospacing="0"/>
        <w:ind w:right="-1157"/>
        <w:jc w:val="both"/>
        <w:textAlignment w:val="baseline"/>
        <w:rPr>
          <w:rFonts w:ascii="Arial" w:hAnsi="Arial" w:cs="Arial"/>
          <w:sz w:val="22"/>
          <w:szCs w:val="22"/>
        </w:rPr>
      </w:pPr>
      <w:r>
        <w:rPr>
          <w:rFonts w:ascii="Georgia" w:hAnsi="Georgia" w:cs="Arial"/>
          <w:b/>
          <w:bCs/>
          <w:sz w:val="22"/>
          <w:szCs w:val="22"/>
          <w:u w:val="single"/>
        </w:rPr>
        <w:t xml:space="preserve">De </w:t>
      </w:r>
      <w:r w:rsidRPr="00132050">
        <w:rPr>
          <w:rFonts w:ascii="Georgia" w:hAnsi="Georgia" w:cs="Arial"/>
          <w:b/>
          <w:bCs/>
          <w:sz w:val="22"/>
          <w:szCs w:val="22"/>
          <w:u w:val="single"/>
        </w:rPr>
        <w:t>17h</w:t>
      </w:r>
      <w:r w:rsidR="00C142D7" w:rsidRPr="00132050">
        <w:rPr>
          <w:rFonts w:ascii="Georgia" w:hAnsi="Georgia" w:cs="Arial"/>
          <w:b/>
          <w:bCs/>
          <w:sz w:val="22"/>
          <w:szCs w:val="22"/>
          <w:u w:val="single"/>
        </w:rPr>
        <w:t xml:space="preserve"> </w:t>
      </w:r>
      <w:r w:rsidRPr="00132050">
        <w:rPr>
          <w:rFonts w:ascii="Georgia" w:hAnsi="Georgia" w:cs="Arial"/>
          <w:b/>
          <w:bCs/>
          <w:sz w:val="22"/>
          <w:szCs w:val="22"/>
          <w:u w:val="single"/>
        </w:rPr>
        <w:t>à 19h</w:t>
      </w:r>
      <w:r w:rsidR="00C142D7" w:rsidRPr="00C142D7">
        <w:rPr>
          <w:rFonts w:ascii="Georgia" w:hAnsi="Georgia" w:cs="Arial"/>
          <w:b/>
          <w:bCs/>
          <w:sz w:val="22"/>
          <w:szCs w:val="22"/>
        </w:rPr>
        <w:t>:</w:t>
      </w:r>
      <w:r w:rsidR="00C142D7" w:rsidRPr="00C142D7">
        <w:rPr>
          <w:rFonts w:ascii="Georgia" w:hAnsi="Georgia" w:cs="Arial"/>
          <w:sz w:val="22"/>
          <w:szCs w:val="22"/>
        </w:rPr>
        <w:t xml:space="preserve"> Ouverture des </w:t>
      </w:r>
      <w:r w:rsidR="00C142D7" w:rsidRPr="00C142D7">
        <w:rPr>
          <w:rFonts w:ascii="Georgia" w:hAnsi="Georgia" w:cs="Arial"/>
          <w:b/>
          <w:bCs/>
          <w:sz w:val="22"/>
          <w:szCs w:val="22"/>
        </w:rPr>
        <w:t>stands de jeux</w:t>
      </w:r>
      <w:r w:rsidR="00C142D7" w:rsidRPr="00C142D7">
        <w:rPr>
          <w:rFonts w:ascii="Georgia" w:hAnsi="Georgia" w:cs="Arial"/>
          <w:sz w:val="22"/>
          <w:szCs w:val="22"/>
        </w:rPr>
        <w:t xml:space="preserve"> et de la </w:t>
      </w:r>
      <w:r w:rsidR="00C142D7" w:rsidRPr="00C142D7">
        <w:rPr>
          <w:rFonts w:ascii="Georgia" w:hAnsi="Georgia" w:cs="Arial"/>
          <w:b/>
          <w:bCs/>
          <w:sz w:val="22"/>
          <w:szCs w:val="22"/>
        </w:rPr>
        <w:t>buvette</w:t>
      </w:r>
      <w:r w:rsidR="00C142D7" w:rsidRPr="00C142D7">
        <w:rPr>
          <w:rFonts w:ascii="Georgia" w:hAnsi="Georgia" w:cs="Arial"/>
          <w:sz w:val="22"/>
          <w:szCs w:val="22"/>
        </w:rPr>
        <w:t xml:space="preserve"> dans la cour. </w:t>
      </w:r>
      <w:r w:rsidR="007B347D">
        <w:rPr>
          <w:rFonts w:ascii="Georgia" w:hAnsi="Georgia" w:cs="Arial"/>
          <w:sz w:val="22"/>
          <w:szCs w:val="22"/>
        </w:rPr>
        <w:t xml:space="preserve">Vous pouvez vous inscrire </w:t>
      </w:r>
      <w:r w:rsidR="00F61419">
        <w:rPr>
          <w:rFonts w:ascii="Georgia" w:hAnsi="Georgia" w:cs="Arial"/>
          <w:sz w:val="22"/>
          <w:szCs w:val="22"/>
        </w:rPr>
        <w:t>sur le portail de l’école, par mail (</w:t>
      </w:r>
      <w:hyperlink r:id="rId8" w:history="1">
        <w:r w:rsidR="00F61419" w:rsidRPr="00722F14">
          <w:rPr>
            <w:rStyle w:val="Lienhypertexte"/>
            <w:rFonts w:ascii="Georgia" w:hAnsi="Georgia" w:cs="Arial"/>
            <w:sz w:val="22"/>
            <w:szCs w:val="22"/>
          </w:rPr>
          <w:t>apelsaintjoseph33@gmail.com</w:t>
        </w:r>
      </w:hyperlink>
      <w:r w:rsidR="00F61419">
        <w:rPr>
          <w:rFonts w:ascii="Georgia" w:hAnsi="Georgia" w:cs="Arial"/>
          <w:sz w:val="22"/>
          <w:szCs w:val="22"/>
        </w:rPr>
        <w:t xml:space="preserve">) ou via le lien ci-après : </w:t>
      </w:r>
      <w:r w:rsidR="00892115" w:rsidRPr="00892115">
        <w:rPr>
          <w:rFonts w:ascii="Georgia" w:hAnsi="Georgia" w:cs="Arial"/>
          <w:sz w:val="22"/>
          <w:szCs w:val="22"/>
        </w:rPr>
        <w:t>https://docs.google.com/spreadsheets/d/1KI6CAMjucsc_Qe8XMt3B3ZtBNq5jxct-QpBhOMYWzls/edit?usp=sharing</w:t>
      </w:r>
      <w:bookmarkStart w:id="0" w:name="_GoBack"/>
      <w:bookmarkEnd w:id="0"/>
    </w:p>
    <w:p w:rsidR="00C142D7" w:rsidRPr="00C142D7" w:rsidRDefault="00132050" w:rsidP="00C142D7">
      <w:pPr>
        <w:pStyle w:val="NormalWeb"/>
        <w:numPr>
          <w:ilvl w:val="0"/>
          <w:numId w:val="1"/>
        </w:numPr>
        <w:spacing w:before="0" w:beforeAutospacing="0" w:after="200" w:afterAutospacing="0"/>
        <w:ind w:right="-1157"/>
        <w:jc w:val="both"/>
        <w:textAlignment w:val="baseline"/>
        <w:rPr>
          <w:rFonts w:ascii="Arial" w:hAnsi="Arial" w:cs="Arial"/>
          <w:b/>
          <w:bCs/>
          <w:sz w:val="22"/>
          <w:szCs w:val="22"/>
        </w:rPr>
      </w:pPr>
      <w:r>
        <w:rPr>
          <w:rFonts w:ascii="Georgia" w:hAnsi="Georgia" w:cs="Arial"/>
          <w:b/>
          <w:bCs/>
          <w:sz w:val="22"/>
          <w:szCs w:val="22"/>
          <w:u w:val="single"/>
        </w:rPr>
        <w:t>D</w:t>
      </w:r>
      <w:r w:rsidR="00C142D7" w:rsidRPr="00C142D7">
        <w:rPr>
          <w:rFonts w:ascii="Georgia" w:hAnsi="Georgia" w:cs="Arial"/>
          <w:b/>
          <w:bCs/>
          <w:sz w:val="22"/>
          <w:szCs w:val="22"/>
          <w:u w:val="single"/>
        </w:rPr>
        <w:t xml:space="preserve">e 18h30 </w:t>
      </w:r>
      <w:r>
        <w:rPr>
          <w:rFonts w:ascii="Georgia" w:hAnsi="Georgia" w:cs="Arial"/>
          <w:b/>
          <w:bCs/>
          <w:sz w:val="22"/>
          <w:szCs w:val="22"/>
          <w:u w:val="single"/>
        </w:rPr>
        <w:t>à 19h30</w:t>
      </w:r>
      <w:r w:rsidR="00C142D7" w:rsidRPr="00C142D7">
        <w:rPr>
          <w:rFonts w:ascii="Georgia" w:hAnsi="Georgia" w:cs="Arial"/>
          <w:b/>
          <w:bCs/>
          <w:sz w:val="22"/>
          <w:szCs w:val="22"/>
          <w:u w:val="single"/>
        </w:rPr>
        <w:t>:</w:t>
      </w:r>
      <w:r w:rsidR="00C142D7" w:rsidRPr="00C142D7">
        <w:rPr>
          <w:rFonts w:ascii="Georgia" w:hAnsi="Georgia" w:cs="Arial"/>
          <w:b/>
          <w:bCs/>
          <w:sz w:val="22"/>
          <w:szCs w:val="22"/>
        </w:rPr>
        <w:t xml:space="preserve"> </w:t>
      </w:r>
      <w:r w:rsidR="00C142D7" w:rsidRPr="00C142D7">
        <w:rPr>
          <w:rFonts w:ascii="Georgia" w:hAnsi="Georgia" w:cs="Arial"/>
          <w:sz w:val="22"/>
          <w:szCs w:val="22"/>
        </w:rPr>
        <w:t xml:space="preserve">Ouverture du </w:t>
      </w:r>
      <w:r w:rsidR="00C142D7" w:rsidRPr="00C142D7">
        <w:rPr>
          <w:rFonts w:ascii="Georgia" w:hAnsi="Georgia" w:cs="Arial"/>
          <w:b/>
          <w:bCs/>
          <w:sz w:val="22"/>
          <w:szCs w:val="22"/>
        </w:rPr>
        <w:t>point restauration</w:t>
      </w:r>
      <w:r w:rsidR="00C142D7" w:rsidRPr="00C142D7">
        <w:rPr>
          <w:rFonts w:ascii="Georgia" w:hAnsi="Georgia" w:cs="Arial"/>
          <w:sz w:val="22"/>
          <w:szCs w:val="22"/>
        </w:rPr>
        <w:t xml:space="preserve"> dans la cour de l’école.</w:t>
      </w:r>
    </w:p>
    <w:p w:rsidR="00C142D7" w:rsidRPr="00C142D7" w:rsidRDefault="00132050" w:rsidP="00C142D7">
      <w:pPr>
        <w:pStyle w:val="NormalWeb"/>
        <w:numPr>
          <w:ilvl w:val="0"/>
          <w:numId w:val="1"/>
        </w:numPr>
        <w:spacing w:before="0" w:beforeAutospacing="0" w:after="200" w:afterAutospacing="0"/>
        <w:ind w:right="-1157"/>
        <w:jc w:val="both"/>
        <w:textAlignment w:val="baseline"/>
        <w:rPr>
          <w:rFonts w:ascii="Arial" w:hAnsi="Arial" w:cs="Arial"/>
          <w:b/>
          <w:bCs/>
          <w:sz w:val="22"/>
          <w:szCs w:val="22"/>
        </w:rPr>
      </w:pPr>
      <w:r>
        <w:rPr>
          <w:rFonts w:ascii="Georgia" w:hAnsi="Georgia" w:cs="Arial"/>
          <w:b/>
          <w:bCs/>
          <w:sz w:val="22"/>
          <w:szCs w:val="22"/>
          <w:u w:val="single"/>
        </w:rPr>
        <w:t>A 20h</w:t>
      </w:r>
      <w:r w:rsidR="00C142D7" w:rsidRPr="00C142D7">
        <w:rPr>
          <w:rFonts w:ascii="Georgia" w:hAnsi="Georgia" w:cs="Arial"/>
          <w:b/>
          <w:bCs/>
          <w:sz w:val="22"/>
          <w:szCs w:val="22"/>
          <w:u w:val="single"/>
        </w:rPr>
        <w:t>:</w:t>
      </w:r>
      <w:r w:rsidR="00C142D7" w:rsidRPr="00C142D7">
        <w:rPr>
          <w:rFonts w:ascii="Georgia" w:hAnsi="Georgia" w:cs="Arial"/>
          <w:b/>
          <w:bCs/>
          <w:sz w:val="22"/>
          <w:szCs w:val="22"/>
        </w:rPr>
        <w:t xml:space="preserve"> </w:t>
      </w:r>
      <w:r w:rsidR="00C142D7" w:rsidRPr="00C142D7">
        <w:rPr>
          <w:rFonts w:ascii="Georgia" w:hAnsi="Georgia" w:cs="Arial"/>
          <w:sz w:val="22"/>
          <w:szCs w:val="22"/>
        </w:rPr>
        <w:t xml:space="preserve">Début du </w:t>
      </w:r>
      <w:r w:rsidR="00C142D7" w:rsidRPr="00C142D7">
        <w:rPr>
          <w:rFonts w:ascii="Georgia" w:hAnsi="Georgia" w:cs="Arial"/>
          <w:b/>
          <w:bCs/>
          <w:sz w:val="22"/>
          <w:szCs w:val="22"/>
        </w:rPr>
        <w:t>spectacle</w:t>
      </w:r>
      <w:r w:rsidR="00C142D7" w:rsidRPr="00C142D7">
        <w:rPr>
          <w:rFonts w:ascii="Georgia" w:hAnsi="Georgia" w:cs="Arial"/>
          <w:sz w:val="22"/>
          <w:szCs w:val="22"/>
        </w:rPr>
        <w:t xml:space="preserve"> organisé par l’équipe pédagogique aux Halles de Gascogne.</w:t>
      </w:r>
      <w:r w:rsidR="00C142D7" w:rsidRPr="00C142D7">
        <w:rPr>
          <w:rFonts w:ascii="Georgia" w:hAnsi="Georgia" w:cs="Arial"/>
          <w:b/>
          <w:bCs/>
          <w:sz w:val="22"/>
          <w:szCs w:val="22"/>
        </w:rPr>
        <w:t xml:space="preserve"> </w:t>
      </w:r>
      <w:r w:rsidR="00C142D7" w:rsidRPr="00C142D7">
        <w:rPr>
          <w:rFonts w:ascii="Georgia" w:hAnsi="Georgia" w:cs="Arial"/>
          <w:sz w:val="22"/>
          <w:szCs w:val="22"/>
        </w:rPr>
        <w:t>Les enfants doivent arrivés déjà costumés 1/4h avant le spectacle.</w:t>
      </w:r>
    </w:p>
    <w:p w:rsidR="00C142D7" w:rsidRPr="00C142D7" w:rsidRDefault="00132050" w:rsidP="00C142D7">
      <w:pPr>
        <w:pStyle w:val="NormalWeb"/>
        <w:numPr>
          <w:ilvl w:val="0"/>
          <w:numId w:val="1"/>
        </w:numPr>
        <w:spacing w:before="0" w:beforeAutospacing="0" w:after="0" w:afterAutospacing="0"/>
        <w:ind w:right="-1157"/>
        <w:jc w:val="both"/>
        <w:textAlignment w:val="baseline"/>
        <w:rPr>
          <w:rFonts w:ascii="Arial" w:hAnsi="Arial" w:cs="Arial"/>
          <w:color w:val="000000"/>
          <w:sz w:val="22"/>
          <w:szCs w:val="22"/>
        </w:rPr>
      </w:pPr>
      <w:r>
        <w:rPr>
          <w:rFonts w:ascii="Georgia" w:hAnsi="Georgia" w:cs="Arial"/>
          <w:b/>
          <w:bCs/>
          <w:sz w:val="22"/>
          <w:szCs w:val="22"/>
          <w:u w:val="single"/>
        </w:rPr>
        <w:t>T</w:t>
      </w:r>
      <w:r w:rsidR="00C142D7" w:rsidRPr="00C142D7">
        <w:rPr>
          <w:rFonts w:ascii="Georgia" w:hAnsi="Georgia" w:cs="Arial"/>
          <w:b/>
          <w:bCs/>
          <w:sz w:val="22"/>
          <w:szCs w:val="22"/>
          <w:u w:val="single"/>
        </w:rPr>
        <w:t>ombola</w:t>
      </w:r>
      <w:r>
        <w:rPr>
          <w:rFonts w:ascii="Georgia" w:hAnsi="Georgia" w:cs="Arial"/>
          <w:b/>
          <w:bCs/>
          <w:sz w:val="22"/>
          <w:szCs w:val="22"/>
          <w:u w:val="single"/>
        </w:rPr>
        <w:t xml:space="preserve"> : </w:t>
      </w:r>
      <w:r w:rsidRPr="00132050">
        <w:rPr>
          <w:rFonts w:ascii="Georgia" w:hAnsi="Georgia" w:cs="Arial"/>
          <w:bCs/>
          <w:sz w:val="22"/>
          <w:szCs w:val="22"/>
        </w:rPr>
        <w:t>tirage</w:t>
      </w:r>
      <w:r w:rsidR="00C142D7" w:rsidRPr="00132050">
        <w:rPr>
          <w:rFonts w:ascii="Georgia" w:hAnsi="Georgia" w:cs="Arial"/>
          <w:sz w:val="22"/>
          <w:szCs w:val="22"/>
        </w:rPr>
        <w:t xml:space="preserve"> </w:t>
      </w:r>
      <w:r w:rsidR="00C142D7" w:rsidRPr="00C142D7">
        <w:rPr>
          <w:rFonts w:ascii="Georgia" w:hAnsi="Georgia" w:cs="Arial"/>
          <w:sz w:val="22"/>
          <w:szCs w:val="22"/>
        </w:rPr>
        <w:t xml:space="preserve">avant le début du spectacle et à l’entracte. </w:t>
      </w:r>
    </w:p>
    <w:p w:rsidR="00C142D7" w:rsidRDefault="00C142D7" w:rsidP="00C142D7">
      <w:pPr>
        <w:pStyle w:val="NormalWeb"/>
        <w:spacing w:before="0" w:beforeAutospacing="0" w:after="0" w:afterAutospacing="0"/>
        <w:ind w:left="720" w:right="-1157"/>
        <w:jc w:val="both"/>
        <w:textAlignment w:val="baseline"/>
        <w:rPr>
          <w:rFonts w:ascii="Arial" w:hAnsi="Arial" w:cs="Arial"/>
          <w:color w:val="000000"/>
          <w:sz w:val="22"/>
          <w:szCs w:val="22"/>
        </w:rPr>
      </w:pPr>
      <w:r w:rsidRPr="00C142D7">
        <w:rPr>
          <w:rFonts w:ascii="Georgia" w:hAnsi="Georgia" w:cs="Arial"/>
          <w:sz w:val="22"/>
          <w:szCs w:val="22"/>
        </w:rPr>
        <w:t xml:space="preserve">Vous trouverez à ce titre une enveloppe comportant des tickets de tombola. Vous pouvez en acheter ou les vendre 1€ l'unité à vos proches afin de mettre toutes les chances de votre côté. Merci de nous remettre les talons et l’argent de la vente sous enveloppe dans le cahier de liaison de votre enfant </w:t>
      </w:r>
      <w:r w:rsidRPr="00C142D7">
        <w:rPr>
          <w:rFonts w:ascii="Georgia" w:hAnsi="Georgia" w:cs="Arial"/>
          <w:b/>
          <w:bCs/>
          <w:sz w:val="22"/>
          <w:szCs w:val="22"/>
          <w:u w:val="single"/>
        </w:rPr>
        <w:t xml:space="preserve">avant le </w:t>
      </w:r>
      <w:r w:rsidR="00132050">
        <w:rPr>
          <w:rFonts w:ascii="Georgia" w:hAnsi="Georgia" w:cs="Arial"/>
          <w:b/>
          <w:bCs/>
          <w:sz w:val="22"/>
          <w:szCs w:val="22"/>
          <w:u w:val="single"/>
        </w:rPr>
        <w:t>21</w:t>
      </w:r>
      <w:r w:rsidRPr="00C142D7">
        <w:rPr>
          <w:rFonts w:ascii="Georgia" w:hAnsi="Georgia" w:cs="Arial"/>
          <w:b/>
          <w:bCs/>
          <w:sz w:val="22"/>
          <w:szCs w:val="22"/>
          <w:u w:val="single"/>
        </w:rPr>
        <w:t xml:space="preserve">  juin </w:t>
      </w:r>
      <w:r w:rsidRPr="00C142D7">
        <w:rPr>
          <w:rFonts w:ascii="Georgia" w:hAnsi="Georgia" w:cs="Arial"/>
          <w:sz w:val="22"/>
          <w:szCs w:val="22"/>
        </w:rPr>
        <w:t>selon le modèle ci-dessous:</w:t>
      </w:r>
    </w:p>
    <w:p w:rsidR="00C142D7" w:rsidRDefault="00C142D7" w:rsidP="00C142D7">
      <w:pPr>
        <w:pStyle w:val="NormalWeb"/>
        <w:spacing w:before="0" w:beforeAutospacing="0" w:after="0" w:afterAutospacing="0"/>
        <w:ind w:right="-1157"/>
        <w:jc w:val="center"/>
      </w:pPr>
      <w:r>
        <w:rPr>
          <w:rFonts w:ascii="Georgia" w:hAnsi="Georgia"/>
          <w:noProof/>
          <w:color w:val="000000"/>
          <w:sz w:val="22"/>
          <w:szCs w:val="22"/>
        </w:rPr>
        <w:drawing>
          <wp:inline distT="0" distB="0" distL="0" distR="0">
            <wp:extent cx="4200525" cy="2066925"/>
            <wp:effectExtent l="0" t="0" r="9525" b="9525"/>
            <wp:docPr id="2" name="Image 2" descr="https://lh6.googleusercontent.com/UhhaWpfHRJ3mAn2Cm1hjczzogWTt79KjfTw7FsIpfGzgFcGbLwq7xEMqFlBZdBIlv0PqewjsGl9tpBJIEgDQvi3jQWiwxnsv7U2rNGPmhHLNlDNGlywG2uyVuCTdQNTw2iF7C6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hhaWpfHRJ3mAn2Cm1hjczzogWTt79KjfTw7FsIpfGzgFcGbLwq7xEMqFlBZdBIlv0PqewjsGl9tpBJIEgDQvi3jQWiwxnsv7U2rNGPmhHLNlDNGlywG2uyVuCTdQNTw2iF7C67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0525" cy="2066925"/>
                    </a:xfrm>
                    <a:prstGeom prst="rect">
                      <a:avLst/>
                    </a:prstGeom>
                    <a:noFill/>
                    <a:ln>
                      <a:noFill/>
                    </a:ln>
                  </pic:spPr>
                </pic:pic>
              </a:graphicData>
            </a:graphic>
          </wp:inline>
        </w:drawing>
      </w:r>
    </w:p>
    <w:p w:rsidR="00132050" w:rsidRDefault="00132050" w:rsidP="00132050">
      <w:pPr>
        <w:pStyle w:val="NormalWeb"/>
        <w:spacing w:before="0" w:beforeAutospacing="0" w:after="0" w:afterAutospacing="0"/>
        <w:ind w:left="708" w:right="-1157"/>
        <w:rPr>
          <w:rFonts w:ascii="Georgia" w:hAnsi="Georgia" w:cs="Arial"/>
          <w:sz w:val="22"/>
          <w:szCs w:val="22"/>
        </w:rPr>
      </w:pPr>
      <w:r>
        <w:rPr>
          <w:rFonts w:ascii="Georgia" w:hAnsi="Georgia" w:cs="Arial"/>
          <w:sz w:val="22"/>
          <w:szCs w:val="22"/>
        </w:rPr>
        <w:t xml:space="preserve">Vous pourrez </w:t>
      </w:r>
      <w:r w:rsidR="00516436">
        <w:rPr>
          <w:rFonts w:ascii="Georgia" w:hAnsi="Georgia" w:cs="Arial"/>
          <w:sz w:val="22"/>
          <w:szCs w:val="22"/>
        </w:rPr>
        <w:t xml:space="preserve">en demander des supplémentaires à l’APEL (par mail) ou </w:t>
      </w:r>
      <w:r>
        <w:rPr>
          <w:rFonts w:ascii="Georgia" w:hAnsi="Georgia" w:cs="Arial"/>
          <w:sz w:val="22"/>
          <w:szCs w:val="22"/>
        </w:rPr>
        <w:t>en rac</w:t>
      </w:r>
      <w:r w:rsidR="00516436">
        <w:rPr>
          <w:rFonts w:ascii="Georgia" w:hAnsi="Georgia" w:cs="Arial"/>
          <w:sz w:val="22"/>
          <w:szCs w:val="22"/>
        </w:rPr>
        <w:t>heter le jour J.</w:t>
      </w:r>
    </w:p>
    <w:p w:rsidR="00516436" w:rsidRDefault="00516436" w:rsidP="00132050">
      <w:pPr>
        <w:pStyle w:val="NormalWeb"/>
        <w:spacing w:before="0" w:beforeAutospacing="0" w:after="0" w:afterAutospacing="0"/>
        <w:ind w:left="708" w:right="-1157"/>
      </w:pPr>
    </w:p>
    <w:p w:rsidR="00F61419" w:rsidRPr="00EE60F9" w:rsidRDefault="009F0ECB" w:rsidP="00C142D7">
      <w:pPr>
        <w:pStyle w:val="NormalWeb"/>
        <w:spacing w:before="0" w:beforeAutospacing="0" w:after="0" w:afterAutospacing="0"/>
        <w:ind w:right="-1157"/>
        <w:jc w:val="center"/>
        <w:rPr>
          <w:color w:val="FF0000"/>
        </w:rPr>
      </w:pPr>
      <w:r w:rsidRPr="009F0ECB">
        <w:rPr>
          <w:b/>
          <w:noProof/>
          <w:color w:val="CC0066"/>
        </w:rPr>
        <w:pict>
          <v:roundrect id="Rectangle à coins arrondis 5" o:spid="_x0000_s1026" style="position:absolute;left:0;text-align:left;margin-left:46.15pt;margin-top:5.65pt;width:451.5pt;height:111.7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" filled="f" strokecolor="#c06" strokeweight="1.5pt">
            <v:stroke joinstyle="miter"/>
          </v:roundrect>
        </w:pict>
      </w:r>
      <w:r w:rsidR="00132050">
        <w:rPr>
          <w:noProof/>
        </w:rPr>
        <w:drawing>
          <wp:anchor distT="0" distB="0" distL="114300" distR="114300" simplePos="0" relativeHeight="251660288" behindDoc="1" locked="0" layoutInCell="1" allowOverlap="1">
            <wp:simplePos x="0" y="0"/>
            <wp:positionH relativeFrom="margin">
              <wp:posOffset>-414020</wp:posOffset>
            </wp:positionH>
            <wp:positionV relativeFrom="paragraph">
              <wp:posOffset>150495</wp:posOffset>
            </wp:positionV>
            <wp:extent cx="1245235" cy="1276350"/>
            <wp:effectExtent l="0" t="0" r="0" b="0"/>
            <wp:wrapTight wrapText="bothSides">
              <wp:wrapPolygon edited="0">
                <wp:start x="0" y="0"/>
                <wp:lineTo x="0" y="21278"/>
                <wp:lineTo x="21148" y="21278"/>
                <wp:lineTo x="21148" y="0"/>
                <wp:lineTo x="0" y="0"/>
              </wp:wrapPolygon>
            </wp:wrapTight>
            <wp:docPr id="1" name="Image 1" descr="RÃ©sultat de recherche d'images pour &quot;lot tombola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t tombola clipart&quot;"/>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177" t="11667" r="6540" b="9286"/>
                    <a:stretch/>
                  </pic:blipFill>
                  <pic:spPr bwMode="auto">
                    <a:xfrm>
                      <a:off x="0" y="0"/>
                      <a:ext cx="1245235" cy="1276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61419" w:rsidRPr="00340BC2" w:rsidRDefault="00F61419" w:rsidP="00F61419">
      <w:pPr>
        <w:pStyle w:val="NormalWeb"/>
        <w:spacing w:before="0" w:beforeAutospacing="0" w:after="0" w:afterAutospacing="0"/>
        <w:ind w:right="-1157"/>
        <w:rPr>
          <w:b/>
          <w:color w:val="CC0066"/>
        </w:rPr>
      </w:pPr>
      <w:r w:rsidRPr="00340BC2">
        <w:rPr>
          <w:b/>
          <w:color w:val="CC0066"/>
        </w:rPr>
        <w:t>De très beaux lots sont à gagner cette année encore :</w:t>
      </w:r>
    </w:p>
    <w:p w:rsidR="00F61419" w:rsidRPr="00340BC2" w:rsidRDefault="00F61419" w:rsidP="00F61419">
      <w:pPr>
        <w:pStyle w:val="NormalWeb"/>
        <w:numPr>
          <w:ilvl w:val="0"/>
          <w:numId w:val="2"/>
        </w:numPr>
        <w:spacing w:before="0" w:beforeAutospacing="0" w:after="0" w:afterAutospacing="0"/>
        <w:ind w:right="-1157"/>
        <w:rPr>
          <w:b/>
          <w:color w:val="CC0066"/>
        </w:rPr>
      </w:pPr>
      <w:r w:rsidRPr="00340BC2">
        <w:rPr>
          <w:b/>
          <w:color w:val="CC0066"/>
        </w:rPr>
        <w:t>4 places pour le parc Walibi</w:t>
      </w:r>
    </w:p>
    <w:p w:rsidR="00F61419" w:rsidRPr="00340BC2" w:rsidRDefault="00F61419" w:rsidP="00F61419">
      <w:pPr>
        <w:pStyle w:val="NormalWeb"/>
        <w:numPr>
          <w:ilvl w:val="0"/>
          <w:numId w:val="2"/>
        </w:numPr>
        <w:spacing w:before="0" w:beforeAutospacing="0" w:after="0" w:afterAutospacing="0"/>
        <w:ind w:right="-1157"/>
        <w:rPr>
          <w:b/>
          <w:color w:val="CC0066"/>
        </w:rPr>
      </w:pPr>
      <w:r w:rsidRPr="00340BC2">
        <w:rPr>
          <w:b/>
          <w:color w:val="CC0066"/>
        </w:rPr>
        <w:t xml:space="preserve">4 places pour le parc </w:t>
      </w:r>
      <w:proofErr w:type="spellStart"/>
      <w:r w:rsidRPr="00340BC2">
        <w:rPr>
          <w:b/>
          <w:color w:val="CC0066"/>
        </w:rPr>
        <w:t>Mysterra</w:t>
      </w:r>
      <w:proofErr w:type="spellEnd"/>
    </w:p>
    <w:p w:rsidR="00F61419" w:rsidRPr="00340BC2" w:rsidRDefault="00F61419" w:rsidP="00F61419">
      <w:pPr>
        <w:pStyle w:val="NormalWeb"/>
        <w:numPr>
          <w:ilvl w:val="0"/>
          <w:numId w:val="2"/>
        </w:numPr>
        <w:spacing w:before="0" w:beforeAutospacing="0" w:after="0" w:afterAutospacing="0"/>
        <w:ind w:right="-1157"/>
        <w:rPr>
          <w:b/>
          <w:color w:val="CC0066"/>
        </w:rPr>
      </w:pPr>
      <w:r w:rsidRPr="00340BC2">
        <w:rPr>
          <w:b/>
          <w:color w:val="CC0066"/>
        </w:rPr>
        <w:t>1 Kart à pédales</w:t>
      </w:r>
    </w:p>
    <w:p w:rsidR="00F61419" w:rsidRPr="00340BC2" w:rsidRDefault="00F61419" w:rsidP="00F61419">
      <w:pPr>
        <w:pStyle w:val="NormalWeb"/>
        <w:numPr>
          <w:ilvl w:val="0"/>
          <w:numId w:val="2"/>
        </w:numPr>
        <w:spacing w:before="0" w:beforeAutospacing="0" w:after="0" w:afterAutospacing="0"/>
        <w:ind w:right="-1157"/>
        <w:rPr>
          <w:b/>
          <w:color w:val="CC0066"/>
        </w:rPr>
      </w:pPr>
      <w:r w:rsidRPr="00340BC2">
        <w:rPr>
          <w:b/>
          <w:color w:val="CC0066"/>
        </w:rPr>
        <w:t xml:space="preserve">1 planche de </w:t>
      </w:r>
      <w:proofErr w:type="spellStart"/>
      <w:r w:rsidRPr="00340BC2">
        <w:rPr>
          <w:b/>
          <w:color w:val="CC0066"/>
        </w:rPr>
        <w:t>bodyboard</w:t>
      </w:r>
      <w:proofErr w:type="spellEnd"/>
      <w:r w:rsidRPr="00340BC2">
        <w:rPr>
          <w:b/>
          <w:color w:val="CC0066"/>
        </w:rPr>
        <w:t xml:space="preserve"> et 1 masque de plongée pour enfant…</w:t>
      </w:r>
    </w:p>
    <w:p w:rsidR="00F61419" w:rsidRPr="00340BC2" w:rsidRDefault="00F61419" w:rsidP="00F61419">
      <w:pPr>
        <w:pStyle w:val="NormalWeb"/>
        <w:spacing w:before="0" w:beforeAutospacing="0" w:after="0" w:afterAutospacing="0"/>
        <w:ind w:right="-1157"/>
        <w:rPr>
          <w:b/>
          <w:color w:val="CC0066"/>
        </w:rPr>
      </w:pPr>
      <w:r w:rsidRPr="00340BC2">
        <w:rPr>
          <w:b/>
          <w:color w:val="CC0066"/>
        </w:rPr>
        <w:t>Et plein d’autres belles</w:t>
      </w:r>
      <w:r w:rsidR="00EE60F9" w:rsidRPr="00340BC2">
        <w:rPr>
          <w:b/>
          <w:color w:val="CC0066"/>
        </w:rPr>
        <w:t xml:space="preserve"> surprises de nos commerçants et</w:t>
      </w:r>
      <w:r w:rsidRPr="00340BC2">
        <w:rPr>
          <w:b/>
          <w:color w:val="CC0066"/>
        </w:rPr>
        <w:t xml:space="preserve"> vignerons locaux !</w:t>
      </w:r>
    </w:p>
    <w:p w:rsidR="00F61419" w:rsidRPr="00340BC2" w:rsidRDefault="00F61419" w:rsidP="00F61419">
      <w:pPr>
        <w:pStyle w:val="NormalWeb"/>
        <w:spacing w:before="0" w:beforeAutospacing="0" w:after="0" w:afterAutospacing="0"/>
        <w:ind w:right="-1157"/>
        <w:rPr>
          <w:color w:val="CC0066"/>
        </w:rPr>
      </w:pPr>
    </w:p>
    <w:p w:rsidR="00EE60F9" w:rsidRPr="00340BC2" w:rsidRDefault="00EE60F9" w:rsidP="00C142D7">
      <w:pPr>
        <w:pStyle w:val="NormalWeb"/>
        <w:spacing w:before="0" w:beforeAutospacing="0" w:after="200" w:afterAutospacing="0"/>
        <w:ind w:firstLine="720"/>
        <w:jc w:val="center"/>
        <w:rPr>
          <w:rFonts w:ascii="Georgia" w:hAnsi="Georgia"/>
          <w:b/>
          <w:bCs/>
          <w:sz w:val="22"/>
          <w:szCs w:val="22"/>
        </w:rPr>
      </w:pPr>
    </w:p>
    <w:p w:rsidR="00825C3E" w:rsidRPr="00340BC2" w:rsidRDefault="00C142D7" w:rsidP="00EE60F9">
      <w:pPr>
        <w:pStyle w:val="NormalWeb"/>
        <w:spacing w:before="0" w:beforeAutospacing="0" w:after="200" w:afterAutospacing="0"/>
        <w:ind w:firstLine="720"/>
        <w:jc w:val="center"/>
      </w:pPr>
      <w:r w:rsidRPr="00340BC2">
        <w:rPr>
          <w:rFonts w:ascii="Georgia" w:hAnsi="Georgia"/>
          <w:b/>
          <w:bCs/>
          <w:sz w:val="22"/>
          <w:szCs w:val="22"/>
        </w:rPr>
        <w:t>Au plaisir de vous compter parmi nous pour cet évènement festif !</w:t>
      </w:r>
    </w:p>
    <w:sectPr w:rsidR="00825C3E" w:rsidRPr="00340BC2" w:rsidSect="009F0ECB">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ED7" w:rsidRDefault="00FC1ED7" w:rsidP="00C142D7">
      <w:r>
        <w:separator/>
      </w:r>
    </w:p>
  </w:endnote>
  <w:endnote w:type="continuationSeparator" w:id="0">
    <w:p w:rsidR="00FC1ED7" w:rsidRDefault="00FC1ED7" w:rsidP="00C142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D7" w:rsidRDefault="00C142D7" w:rsidP="00C142D7">
    <w:pPr>
      <w:jc w:val="center"/>
    </w:pPr>
    <w:r>
      <w:rPr>
        <w:noProof/>
        <w:lang w:eastAsia="fr-FR"/>
      </w:rPr>
      <w:drawing>
        <wp:inline distT="0" distB="0" distL="0" distR="0">
          <wp:extent cx="758825" cy="521335"/>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8825" cy="521335"/>
                  </a:xfrm>
                  <a:prstGeom prst="rect">
                    <a:avLst/>
                  </a:prstGeom>
                </pic:spPr>
              </pic:pic>
            </a:graphicData>
          </a:graphic>
        </wp:inline>
      </w:drawing>
    </w:r>
    <w:r>
      <w:t xml:space="preserve"> </w:t>
    </w:r>
    <w:r w:rsidRPr="00825C3E">
      <w:t>Nous contacter</w:t>
    </w:r>
    <w:r w:rsidRPr="00D76C25">
      <w:t> </w:t>
    </w:r>
    <w:r>
      <w:t>: apelsaintjoseph33@gmail.com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ED7" w:rsidRDefault="00FC1ED7" w:rsidP="00C142D7">
      <w:r>
        <w:separator/>
      </w:r>
    </w:p>
  </w:footnote>
  <w:footnote w:type="continuationSeparator" w:id="0">
    <w:p w:rsidR="00FC1ED7" w:rsidRDefault="00FC1ED7" w:rsidP="00C14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FE8"/>
    <w:multiLevelType w:val="multilevel"/>
    <w:tmpl w:val="CA16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12FCA"/>
    <w:multiLevelType w:val="hybridMultilevel"/>
    <w:tmpl w:val="6C88036E"/>
    <w:lvl w:ilvl="0" w:tplc="0838B4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5C3E"/>
    <w:rsid w:val="00132050"/>
    <w:rsid w:val="0020133C"/>
    <w:rsid w:val="00340BC2"/>
    <w:rsid w:val="00362B05"/>
    <w:rsid w:val="004B5E6A"/>
    <w:rsid w:val="00516436"/>
    <w:rsid w:val="007B347D"/>
    <w:rsid w:val="00825C3E"/>
    <w:rsid w:val="00892115"/>
    <w:rsid w:val="0092774A"/>
    <w:rsid w:val="009F0ECB"/>
    <w:rsid w:val="00A53448"/>
    <w:rsid w:val="00C142D7"/>
    <w:rsid w:val="00CE09D3"/>
    <w:rsid w:val="00DD3C3D"/>
    <w:rsid w:val="00EE3F87"/>
    <w:rsid w:val="00EE60F9"/>
    <w:rsid w:val="00F61419"/>
    <w:rsid w:val="00FC1E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87"/>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42D7"/>
    <w:pPr>
      <w:spacing w:before="100" w:beforeAutospacing="1" w:after="100" w:afterAutospacing="1"/>
      <w:jc w:val="left"/>
    </w:pPr>
    <w:rPr>
      <w:rFonts w:eastAsia="Times New Roman" w:cs="Times New Roman"/>
      <w:szCs w:val="24"/>
      <w:lang w:eastAsia="fr-FR"/>
    </w:rPr>
  </w:style>
  <w:style w:type="paragraph" w:styleId="En-tte">
    <w:name w:val="header"/>
    <w:basedOn w:val="Normal"/>
    <w:link w:val="En-tteCar"/>
    <w:uiPriority w:val="99"/>
    <w:unhideWhenUsed/>
    <w:rsid w:val="00C142D7"/>
    <w:pPr>
      <w:tabs>
        <w:tab w:val="center" w:pos="4536"/>
        <w:tab w:val="right" w:pos="9072"/>
      </w:tabs>
    </w:pPr>
  </w:style>
  <w:style w:type="character" w:customStyle="1" w:styleId="En-tteCar">
    <w:name w:val="En-tête Car"/>
    <w:basedOn w:val="Policepardfaut"/>
    <w:link w:val="En-tte"/>
    <w:uiPriority w:val="99"/>
    <w:rsid w:val="00C142D7"/>
    <w:rPr>
      <w:rFonts w:ascii="Times New Roman" w:hAnsi="Times New Roman"/>
      <w:sz w:val="24"/>
    </w:rPr>
  </w:style>
  <w:style w:type="paragraph" w:styleId="Pieddepage">
    <w:name w:val="footer"/>
    <w:basedOn w:val="Normal"/>
    <w:link w:val="PieddepageCar"/>
    <w:uiPriority w:val="99"/>
    <w:unhideWhenUsed/>
    <w:rsid w:val="00C142D7"/>
    <w:pPr>
      <w:tabs>
        <w:tab w:val="center" w:pos="4536"/>
        <w:tab w:val="right" w:pos="9072"/>
      </w:tabs>
    </w:pPr>
  </w:style>
  <w:style w:type="character" w:customStyle="1" w:styleId="PieddepageCar">
    <w:name w:val="Pied de page Car"/>
    <w:basedOn w:val="Policepardfaut"/>
    <w:link w:val="Pieddepage"/>
    <w:uiPriority w:val="99"/>
    <w:rsid w:val="00C142D7"/>
    <w:rPr>
      <w:rFonts w:ascii="Times New Roman" w:hAnsi="Times New Roman"/>
      <w:sz w:val="24"/>
    </w:rPr>
  </w:style>
  <w:style w:type="character" w:styleId="Lienhypertexte">
    <w:name w:val="Hyperlink"/>
    <w:basedOn w:val="Policepardfaut"/>
    <w:uiPriority w:val="99"/>
    <w:unhideWhenUsed/>
    <w:rsid w:val="00F61419"/>
    <w:rPr>
      <w:color w:val="0563C1" w:themeColor="hyperlink"/>
      <w:u w:val="single"/>
    </w:rPr>
  </w:style>
  <w:style w:type="paragraph" w:styleId="Textedebulles">
    <w:name w:val="Balloon Text"/>
    <w:basedOn w:val="Normal"/>
    <w:link w:val="TextedebullesCar"/>
    <w:uiPriority w:val="99"/>
    <w:semiHidden/>
    <w:unhideWhenUsed/>
    <w:rsid w:val="00A53448"/>
    <w:rPr>
      <w:rFonts w:ascii="Tahoma" w:hAnsi="Tahoma" w:cs="Tahoma"/>
      <w:sz w:val="16"/>
      <w:szCs w:val="16"/>
    </w:rPr>
  </w:style>
  <w:style w:type="character" w:customStyle="1" w:styleId="TextedebullesCar">
    <w:name w:val="Texte de bulles Car"/>
    <w:basedOn w:val="Policepardfaut"/>
    <w:link w:val="Textedebulles"/>
    <w:uiPriority w:val="99"/>
    <w:semiHidden/>
    <w:rsid w:val="00A53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6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lsaintjoseph3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Lamothe</dc:creator>
  <cp:lastModifiedBy>saintjoseph</cp:lastModifiedBy>
  <cp:revision>2</cp:revision>
  <dcterms:created xsi:type="dcterms:W3CDTF">2019-06-14T07:58:00Z</dcterms:created>
  <dcterms:modified xsi:type="dcterms:W3CDTF">2019-06-14T07:58:00Z</dcterms:modified>
</cp:coreProperties>
</file>